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Общим собранием учредителей</w:t>
      </w: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Протокол № 1 от «</w:t>
      </w:r>
      <w:proofErr w:type="gramStart"/>
      <w:r w:rsidR="00EB71FE">
        <w:rPr>
          <w:rFonts w:ascii="TimesNewRomanPSMT" w:hAnsi="TimesNewRomanPSMT" w:cs="TimesNewRomanPSMT"/>
          <w:sz w:val="28"/>
          <w:szCs w:val="28"/>
        </w:rPr>
        <w:t>11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EB71FE">
        <w:rPr>
          <w:rFonts w:ascii="TimesNewRomanPSMT" w:hAnsi="TimesNewRomanPSMT" w:cs="TimesNewRomanPSMT"/>
          <w:sz w:val="28"/>
          <w:szCs w:val="28"/>
        </w:rPr>
        <w:t>декабря</w:t>
      </w:r>
      <w:proofErr w:type="gramEnd"/>
      <w:r w:rsidR="00EB71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201</w:t>
      </w:r>
      <w:r w:rsidR="00AB63E3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г.</w:t>
      </w: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>Устав</w:t>
      </w:r>
    </w:p>
    <w:p w:rsidR="00073E71" w:rsidRDefault="00073E71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 xml:space="preserve">Тюменское </w:t>
      </w:r>
      <w:r w:rsidR="00CB1030">
        <w:rPr>
          <w:rFonts w:ascii="TimesNewRomanPS-BoldMT" w:hAnsi="TimesNewRomanPS-BoldMT" w:cs="TimesNewRomanPS-BoldMT"/>
          <w:b/>
          <w:bCs/>
          <w:sz w:val="44"/>
          <w:szCs w:val="44"/>
        </w:rPr>
        <w:t>региональное</w:t>
      </w:r>
    </w:p>
    <w:p w:rsidR="00073E71" w:rsidRDefault="00073E71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 xml:space="preserve"> общественное движение</w:t>
      </w:r>
    </w:p>
    <w:p w:rsidR="00E072A8" w:rsidRDefault="00073E71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</w:rPr>
        <w:t xml:space="preserve"> «Альянс социально-ориентированных некоммерческих организаций»</w:t>
      </w: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г. Тюмень</w:t>
      </w:r>
    </w:p>
    <w:p w:rsidR="00E072A8" w:rsidRDefault="00E072A8" w:rsidP="00E072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2015г.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2A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E072A8" w:rsidRPr="00E072A8" w:rsidRDefault="00E072A8" w:rsidP="00073E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1.1. </w:t>
      </w:r>
      <w:r w:rsidR="00073E71">
        <w:rPr>
          <w:rFonts w:ascii="Times New Roman" w:hAnsi="Times New Roman" w:cs="Times New Roman"/>
          <w:sz w:val="28"/>
          <w:szCs w:val="28"/>
        </w:rPr>
        <w:t xml:space="preserve">Тюменское </w:t>
      </w:r>
      <w:r w:rsidR="00CB1030">
        <w:rPr>
          <w:rFonts w:ascii="Times New Roman" w:hAnsi="Times New Roman" w:cs="Times New Roman"/>
          <w:sz w:val="28"/>
          <w:szCs w:val="28"/>
        </w:rPr>
        <w:t>региональное</w:t>
      </w:r>
      <w:r w:rsidR="00073E71">
        <w:rPr>
          <w:rFonts w:ascii="Times New Roman" w:hAnsi="Times New Roman" w:cs="Times New Roman"/>
          <w:sz w:val="28"/>
          <w:szCs w:val="28"/>
        </w:rPr>
        <w:t xml:space="preserve"> общественное движение</w:t>
      </w:r>
      <w:r w:rsidR="00073E71" w:rsidRPr="00073E71">
        <w:rPr>
          <w:rFonts w:ascii="Times New Roman" w:hAnsi="Times New Roman" w:cs="Times New Roman"/>
          <w:sz w:val="28"/>
          <w:szCs w:val="28"/>
        </w:rPr>
        <w:t xml:space="preserve"> «Альянс социально</w:t>
      </w:r>
      <w:r w:rsidR="00EB71FE">
        <w:rPr>
          <w:rFonts w:ascii="Times New Roman" w:hAnsi="Times New Roman" w:cs="Times New Roman"/>
          <w:sz w:val="28"/>
          <w:szCs w:val="28"/>
        </w:rPr>
        <w:t xml:space="preserve"> </w:t>
      </w:r>
      <w:r w:rsidR="00073E71" w:rsidRPr="00073E71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организаций»</w:t>
      </w:r>
      <w:r w:rsidRPr="00E072A8">
        <w:rPr>
          <w:rFonts w:ascii="Times New Roman" w:hAnsi="Times New Roman" w:cs="Times New Roman"/>
          <w:sz w:val="28"/>
          <w:szCs w:val="28"/>
        </w:rPr>
        <w:t>, далее именуем</w:t>
      </w:r>
      <w:r w:rsidR="00CB1030">
        <w:rPr>
          <w:rFonts w:ascii="Times New Roman" w:hAnsi="Times New Roman" w:cs="Times New Roman"/>
          <w:sz w:val="28"/>
          <w:szCs w:val="28"/>
        </w:rPr>
        <w:t>ое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963933">
        <w:rPr>
          <w:rFonts w:ascii="Times New Roman" w:hAnsi="Times New Roman" w:cs="Times New Roman"/>
          <w:sz w:val="28"/>
          <w:szCs w:val="28"/>
        </w:rPr>
        <w:t>Движение</w:t>
      </w:r>
      <w:r w:rsidRPr="00E072A8">
        <w:rPr>
          <w:rFonts w:ascii="Times New Roman" w:hAnsi="Times New Roman" w:cs="Times New Roman"/>
          <w:sz w:val="28"/>
          <w:szCs w:val="28"/>
        </w:rPr>
        <w:t>, учрежден</w:t>
      </w:r>
      <w:r w:rsidR="00CB10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CB1030">
        <w:rPr>
          <w:rFonts w:ascii="Times New Roman" w:hAnsi="Times New Roman" w:cs="Times New Roman"/>
          <w:sz w:val="28"/>
          <w:szCs w:val="28"/>
        </w:rPr>
        <w:t xml:space="preserve"> и общественными организациями без образования юридического лица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B63E3" w:rsidRPr="0005086E">
        <w:rPr>
          <w:rFonts w:ascii="Times New Roman" w:hAnsi="Times New Roman" w:cs="Times New Roman"/>
          <w:sz w:val="28"/>
          <w:szCs w:val="28"/>
        </w:rPr>
        <w:t>социально  ориентированными</w:t>
      </w:r>
      <w:proofErr w:type="gramEnd"/>
      <w:r w:rsidR="00AB63E3" w:rsidRPr="0005086E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</w:t>
      </w:r>
      <w:r w:rsidRPr="00E072A8">
        <w:rPr>
          <w:rFonts w:ascii="Times New Roman" w:hAnsi="Times New Roman" w:cs="Times New Roman"/>
          <w:sz w:val="28"/>
          <w:szCs w:val="28"/>
        </w:rPr>
        <w:t>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содействия е</w:t>
      </w:r>
      <w:r w:rsidR="00CB1030">
        <w:rPr>
          <w:rFonts w:ascii="Times New Roman" w:hAnsi="Times New Roman" w:cs="Times New Roman"/>
          <w:sz w:val="28"/>
          <w:szCs w:val="28"/>
        </w:rPr>
        <w:t>го</w:t>
      </w:r>
      <w:r w:rsidRPr="00E072A8">
        <w:rPr>
          <w:rFonts w:ascii="Times New Roman" w:hAnsi="Times New Roman" w:cs="Times New Roman"/>
          <w:sz w:val="28"/>
          <w:szCs w:val="28"/>
        </w:rPr>
        <w:t xml:space="preserve"> членам в достижении целей, предусмотренных настоящим Уставом.</w:t>
      </w:r>
    </w:p>
    <w:p w:rsidR="00073E71" w:rsidRPr="00073E71" w:rsidRDefault="00E072A8" w:rsidP="00073E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71">
        <w:rPr>
          <w:rFonts w:ascii="Times New Roman" w:hAnsi="Times New Roman" w:cs="Times New Roman"/>
          <w:sz w:val="28"/>
          <w:szCs w:val="28"/>
        </w:rPr>
        <w:t xml:space="preserve">1.2. </w:t>
      </w:r>
      <w:r w:rsidR="00963933">
        <w:rPr>
          <w:rFonts w:ascii="Times New Roman" w:hAnsi="Times New Roman" w:cs="Times New Roman"/>
          <w:sz w:val="28"/>
          <w:szCs w:val="28"/>
        </w:rPr>
        <w:t>Движение</w:t>
      </w:r>
      <w:r w:rsidRPr="00073E7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1A1DAD">
        <w:rPr>
          <w:rFonts w:ascii="Times New Roman" w:hAnsi="Times New Roman" w:cs="Times New Roman"/>
          <w:sz w:val="28"/>
          <w:szCs w:val="28"/>
        </w:rPr>
        <w:t>тся некоммерческой организацией</w:t>
      </w:r>
      <w:r w:rsidR="00073E71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1.3. </w:t>
      </w:r>
      <w:r w:rsidR="00963933" w:rsidRPr="00963933">
        <w:rPr>
          <w:rFonts w:ascii="Times New Roman" w:hAnsi="Times New Roman" w:cs="Times New Roman"/>
          <w:sz w:val="28"/>
          <w:szCs w:val="28"/>
        </w:rPr>
        <w:t>Движение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является независимой, неполитической, добровольной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организацией</w:t>
      </w:r>
      <w:r w:rsidR="00963933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</w:t>
      </w:r>
      <w:r w:rsidRPr="00E072A8">
        <w:rPr>
          <w:rFonts w:ascii="Times New Roman" w:hAnsi="Times New Roman" w:cs="Times New Roman"/>
          <w:sz w:val="28"/>
          <w:szCs w:val="28"/>
        </w:rPr>
        <w:t>, объединяющей своих членов.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1.4. </w:t>
      </w:r>
      <w:r w:rsidR="00963933" w:rsidRPr="00963933">
        <w:rPr>
          <w:rFonts w:ascii="Times New Roman" w:hAnsi="Times New Roman" w:cs="Times New Roman"/>
          <w:sz w:val="28"/>
          <w:szCs w:val="28"/>
        </w:rPr>
        <w:t>Движение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Конституцией Российской Федерации, Гражданским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Федерации, Федеральным законом Российской Федерации «О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организациях» N 7-ФЗ от 12.01.96 г. (с последующими изменениями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дополнениями), другими нормативно-правовыми актами РФ, настоящим Уставом.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1.5. Деятельность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основывается на принципах добровольности,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равноправия и законности.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1.6. </w:t>
      </w:r>
      <w:r w:rsidR="00963933" w:rsidRPr="00963933">
        <w:rPr>
          <w:rFonts w:ascii="Times New Roman" w:hAnsi="Times New Roman" w:cs="Times New Roman"/>
          <w:sz w:val="28"/>
          <w:szCs w:val="28"/>
        </w:rPr>
        <w:t>Движение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заинтересованными органами государственной власти, иными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органами, органами местного самоуправления, общественными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некоммерческими организациями.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1.7. Полное на</w:t>
      </w:r>
      <w:r w:rsidR="0005086E">
        <w:rPr>
          <w:rFonts w:ascii="Times New Roman" w:hAnsi="Times New Roman" w:cs="Times New Roman"/>
          <w:sz w:val="28"/>
          <w:szCs w:val="28"/>
        </w:rPr>
        <w:t>именование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5086E">
        <w:rPr>
          <w:rFonts w:ascii="Times New Roman" w:hAnsi="Times New Roman" w:cs="Times New Roman"/>
          <w:sz w:val="28"/>
          <w:szCs w:val="28"/>
        </w:rPr>
        <w:t>:</w:t>
      </w:r>
      <w:r w:rsidRP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073E71" w:rsidRPr="00073E71">
        <w:rPr>
          <w:rFonts w:ascii="Times New Roman" w:hAnsi="Times New Roman" w:cs="Times New Roman"/>
          <w:sz w:val="28"/>
          <w:szCs w:val="28"/>
        </w:rPr>
        <w:t xml:space="preserve">Тюменское </w:t>
      </w:r>
      <w:r w:rsidR="00CB1030">
        <w:rPr>
          <w:rFonts w:ascii="Times New Roman" w:hAnsi="Times New Roman" w:cs="Times New Roman"/>
          <w:sz w:val="28"/>
          <w:szCs w:val="28"/>
        </w:rPr>
        <w:t>региональное</w:t>
      </w:r>
      <w:r w:rsidR="00073E71" w:rsidRPr="00073E71">
        <w:rPr>
          <w:rFonts w:ascii="Times New Roman" w:hAnsi="Times New Roman" w:cs="Times New Roman"/>
          <w:sz w:val="28"/>
          <w:szCs w:val="28"/>
        </w:rPr>
        <w:t xml:space="preserve"> общественное движение «Альянс социально</w:t>
      </w:r>
      <w:r w:rsidR="001A1DAD">
        <w:rPr>
          <w:rFonts w:ascii="Times New Roman" w:hAnsi="Times New Roman" w:cs="Times New Roman"/>
          <w:sz w:val="28"/>
          <w:szCs w:val="28"/>
        </w:rPr>
        <w:t xml:space="preserve"> </w:t>
      </w:r>
      <w:r w:rsidR="00073E71" w:rsidRPr="00073E71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организаций»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05086E" w:rsidRPr="00073E71" w:rsidRDefault="00E072A8" w:rsidP="00050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71">
        <w:rPr>
          <w:rFonts w:ascii="Times New Roman" w:hAnsi="Times New Roman" w:cs="Times New Roman"/>
          <w:sz w:val="28"/>
          <w:szCs w:val="28"/>
        </w:rPr>
        <w:t xml:space="preserve">Сокращенное наименование на русском языке – </w:t>
      </w:r>
      <w:r w:rsidR="00963933">
        <w:rPr>
          <w:rFonts w:ascii="Times New Roman" w:hAnsi="Times New Roman" w:cs="Times New Roman"/>
          <w:sz w:val="28"/>
          <w:szCs w:val="28"/>
        </w:rPr>
        <w:t>Т</w:t>
      </w:r>
      <w:r w:rsidR="00CB1030">
        <w:rPr>
          <w:rFonts w:ascii="Times New Roman" w:hAnsi="Times New Roman" w:cs="Times New Roman"/>
          <w:sz w:val="28"/>
          <w:szCs w:val="28"/>
        </w:rPr>
        <w:t>Р</w:t>
      </w:r>
      <w:r w:rsidR="00963933">
        <w:rPr>
          <w:rFonts w:ascii="Times New Roman" w:hAnsi="Times New Roman" w:cs="Times New Roman"/>
          <w:sz w:val="28"/>
          <w:szCs w:val="28"/>
        </w:rPr>
        <w:t>ОД</w:t>
      </w:r>
      <w:r w:rsidR="0005086E" w:rsidRPr="00073E71">
        <w:rPr>
          <w:rFonts w:ascii="Times New Roman" w:hAnsi="Times New Roman" w:cs="Times New Roman"/>
          <w:sz w:val="28"/>
          <w:szCs w:val="28"/>
        </w:rPr>
        <w:t xml:space="preserve"> </w:t>
      </w:r>
      <w:r w:rsidR="004E5CCF">
        <w:rPr>
          <w:rFonts w:ascii="Times New Roman" w:hAnsi="Times New Roman" w:cs="Times New Roman"/>
          <w:sz w:val="28"/>
          <w:szCs w:val="28"/>
        </w:rPr>
        <w:t>«</w:t>
      </w:r>
      <w:r w:rsidR="00963933">
        <w:rPr>
          <w:rFonts w:ascii="Times New Roman" w:hAnsi="Times New Roman" w:cs="Times New Roman"/>
          <w:sz w:val="28"/>
          <w:szCs w:val="28"/>
        </w:rPr>
        <w:t>Аль</w:t>
      </w:r>
      <w:r w:rsidR="00CB1030">
        <w:rPr>
          <w:rFonts w:ascii="Times New Roman" w:hAnsi="Times New Roman" w:cs="Times New Roman"/>
          <w:sz w:val="28"/>
          <w:szCs w:val="28"/>
        </w:rPr>
        <w:t>я</w:t>
      </w:r>
      <w:r w:rsidR="00963933">
        <w:rPr>
          <w:rFonts w:ascii="Times New Roman" w:hAnsi="Times New Roman" w:cs="Times New Roman"/>
          <w:sz w:val="28"/>
          <w:szCs w:val="28"/>
        </w:rPr>
        <w:t xml:space="preserve">нс </w:t>
      </w:r>
      <w:r w:rsidR="0005086E" w:rsidRPr="00073E71">
        <w:rPr>
          <w:rFonts w:ascii="Times New Roman" w:hAnsi="Times New Roman" w:cs="Times New Roman"/>
          <w:sz w:val="28"/>
          <w:szCs w:val="28"/>
        </w:rPr>
        <w:t>СО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="0005086E" w:rsidRPr="00073E71">
        <w:rPr>
          <w:rFonts w:ascii="Times New Roman" w:hAnsi="Times New Roman" w:cs="Times New Roman"/>
          <w:sz w:val="28"/>
          <w:szCs w:val="28"/>
        </w:rPr>
        <w:t>НКО</w:t>
      </w:r>
      <w:r w:rsidR="004E5CCF">
        <w:rPr>
          <w:rFonts w:ascii="Times New Roman" w:hAnsi="Times New Roman" w:cs="Times New Roman"/>
          <w:sz w:val="28"/>
          <w:szCs w:val="28"/>
        </w:rPr>
        <w:t>»</w:t>
      </w:r>
      <w:r w:rsidRPr="00073E71">
        <w:rPr>
          <w:rFonts w:ascii="Times New Roman" w:hAnsi="Times New Roman" w:cs="Times New Roman"/>
          <w:sz w:val="28"/>
          <w:szCs w:val="28"/>
        </w:rPr>
        <w:t>.</w:t>
      </w:r>
      <w:r w:rsidR="0005086E" w:rsidRPr="00073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6E" w:rsidRPr="00073E71" w:rsidRDefault="0005086E" w:rsidP="00050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71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CB1030">
        <w:rPr>
          <w:rFonts w:ascii="Times New Roman" w:hAnsi="Times New Roman" w:cs="Times New Roman"/>
          <w:sz w:val="28"/>
          <w:szCs w:val="28"/>
        </w:rPr>
        <w:t>Движения</w:t>
      </w:r>
      <w:r w:rsidRPr="00073E71">
        <w:rPr>
          <w:rFonts w:ascii="Times New Roman" w:hAnsi="Times New Roman" w:cs="Times New Roman"/>
          <w:sz w:val="28"/>
          <w:szCs w:val="28"/>
        </w:rPr>
        <w:t xml:space="preserve">: </w:t>
      </w:r>
      <w:r w:rsidR="00073E71" w:rsidRPr="00073E71">
        <w:rPr>
          <w:rFonts w:ascii="Times New Roman" w:hAnsi="Times New Roman" w:cs="Times New Roman"/>
          <w:sz w:val="28"/>
          <w:szCs w:val="28"/>
        </w:rPr>
        <w:t>625000</w:t>
      </w:r>
      <w:r w:rsidRPr="00073E71">
        <w:rPr>
          <w:rFonts w:ascii="Times New Roman" w:hAnsi="Times New Roman" w:cs="Times New Roman"/>
          <w:sz w:val="28"/>
          <w:szCs w:val="28"/>
        </w:rPr>
        <w:t xml:space="preserve">, г. Тюмень, ул. </w:t>
      </w:r>
      <w:r w:rsidR="001A1DAD">
        <w:rPr>
          <w:rFonts w:ascii="Times New Roman" w:hAnsi="Times New Roman" w:cs="Times New Roman"/>
          <w:sz w:val="28"/>
          <w:szCs w:val="28"/>
        </w:rPr>
        <w:t>Севастопольская 2а</w:t>
      </w:r>
      <w:r w:rsidR="00073E71" w:rsidRPr="00073E71">
        <w:rPr>
          <w:rFonts w:ascii="Times New Roman" w:hAnsi="Times New Roman" w:cs="Times New Roman"/>
          <w:sz w:val="28"/>
          <w:szCs w:val="28"/>
        </w:rPr>
        <w:t>.</w:t>
      </w:r>
    </w:p>
    <w:p w:rsidR="0005086E" w:rsidRPr="00073E71" w:rsidRDefault="00963933" w:rsidP="000508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33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считается созданным</w:t>
      </w:r>
      <w:r w:rsidR="0005086E" w:rsidRPr="0007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момента решения</w:t>
      </w:r>
      <w:r w:rsidRPr="00963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создании, утверждения Устава и протокола</w:t>
      </w:r>
      <w:r w:rsidR="00CB1030">
        <w:rPr>
          <w:rFonts w:ascii="Times New Roman" w:hAnsi="Times New Roman" w:cs="Times New Roman"/>
          <w:sz w:val="28"/>
          <w:szCs w:val="28"/>
        </w:rPr>
        <w:t xml:space="preserve"> </w:t>
      </w:r>
      <w:r w:rsidR="00CB1030" w:rsidRPr="00963933">
        <w:rPr>
          <w:rFonts w:ascii="Times New Roman" w:hAnsi="Times New Roman" w:cs="Times New Roman"/>
          <w:sz w:val="28"/>
          <w:szCs w:val="28"/>
        </w:rPr>
        <w:t>Общим Собранием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E71" w:rsidRPr="00073E71" w:rsidRDefault="00963933" w:rsidP="00073E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33">
        <w:rPr>
          <w:rFonts w:ascii="Times New Roman" w:hAnsi="Times New Roman" w:cs="Times New Roman"/>
          <w:sz w:val="28"/>
          <w:szCs w:val="28"/>
        </w:rPr>
        <w:t>Движение</w:t>
      </w:r>
      <w:r w:rsidR="0005086E" w:rsidRPr="00073E71">
        <w:rPr>
          <w:rFonts w:ascii="Times New Roman" w:hAnsi="Times New Roman" w:cs="Times New Roman"/>
          <w:sz w:val="28"/>
          <w:szCs w:val="28"/>
        </w:rPr>
        <w:t xml:space="preserve"> создается на неограниченный срок деятельности</w:t>
      </w:r>
      <w:r w:rsidR="00073E71" w:rsidRPr="00073E71">
        <w:rPr>
          <w:rFonts w:ascii="Times New Roman" w:hAnsi="Times New Roman" w:cs="Times New Roman"/>
          <w:sz w:val="28"/>
          <w:szCs w:val="28"/>
        </w:rPr>
        <w:t>.</w:t>
      </w:r>
    </w:p>
    <w:p w:rsidR="0005086E" w:rsidRPr="00E072A8" w:rsidRDefault="00963933" w:rsidP="00963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33">
        <w:rPr>
          <w:rFonts w:ascii="Times New Roman" w:hAnsi="Times New Roman" w:cs="Times New Roman"/>
          <w:sz w:val="28"/>
          <w:szCs w:val="28"/>
        </w:rPr>
        <w:t>Движение</w:t>
      </w:r>
      <w:r w:rsidR="00073E71" w:rsidRPr="00073E71">
        <w:rPr>
          <w:rFonts w:ascii="Times New Roman" w:hAnsi="Times New Roman" w:cs="Times New Roman"/>
          <w:sz w:val="28"/>
          <w:szCs w:val="28"/>
        </w:rPr>
        <w:t xml:space="preserve"> </w:t>
      </w:r>
      <w:r w:rsidR="0005086E" w:rsidRPr="00073E71">
        <w:rPr>
          <w:rFonts w:ascii="Times New Roman" w:hAnsi="Times New Roman" w:cs="Times New Roman"/>
          <w:sz w:val="28"/>
          <w:szCs w:val="28"/>
        </w:rPr>
        <w:t>имеет круглую печать с полным наименованием на русском языке, штампы и бланки со своим наименованием.</w:t>
      </w:r>
    </w:p>
    <w:p w:rsidR="00073E71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1.</w:t>
      </w:r>
      <w:r w:rsidR="004E5CCF">
        <w:rPr>
          <w:rFonts w:ascii="Times New Roman" w:hAnsi="Times New Roman" w:cs="Times New Roman"/>
          <w:sz w:val="28"/>
          <w:szCs w:val="28"/>
        </w:rPr>
        <w:t>8</w:t>
      </w:r>
      <w:r w:rsidRPr="00E072A8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сохраняю</w:t>
      </w:r>
      <w:r w:rsidR="00963933">
        <w:rPr>
          <w:rFonts w:ascii="Times New Roman" w:hAnsi="Times New Roman" w:cs="Times New Roman"/>
          <w:sz w:val="28"/>
          <w:szCs w:val="28"/>
        </w:rPr>
        <w:t>т свою самостоятельность</w:t>
      </w:r>
      <w:r w:rsidRPr="00E07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1.</w:t>
      </w:r>
      <w:r w:rsidR="001A1DAD">
        <w:rPr>
          <w:rFonts w:ascii="Times New Roman" w:hAnsi="Times New Roman" w:cs="Times New Roman"/>
          <w:sz w:val="28"/>
          <w:szCs w:val="28"/>
        </w:rPr>
        <w:t>9</w:t>
      </w:r>
      <w:r w:rsidRPr="00E072A8">
        <w:rPr>
          <w:rFonts w:ascii="Times New Roman" w:hAnsi="Times New Roman" w:cs="Times New Roman"/>
          <w:sz w:val="28"/>
          <w:szCs w:val="28"/>
        </w:rPr>
        <w:t>. Вмешательство органов государственной власти и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лиц в деятельность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, равно как и вмешательство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lastRenderedPageBreak/>
        <w:t>деятельность органов государственной власти и их должностных лиц,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допускается, за исключением случаев, предусмотренных законом.</w:t>
      </w:r>
    </w:p>
    <w:p w:rsidR="00CB1030" w:rsidRDefault="00CB1030" w:rsidP="00B10D35">
      <w:pPr>
        <w:tabs>
          <w:tab w:val="left" w:pos="7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2A8" w:rsidRPr="00E072A8" w:rsidRDefault="00E072A8" w:rsidP="00B10D35">
      <w:pPr>
        <w:tabs>
          <w:tab w:val="left" w:pos="79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2A8">
        <w:rPr>
          <w:rFonts w:ascii="Times New Roman" w:hAnsi="Times New Roman" w:cs="Times New Roman"/>
          <w:b/>
          <w:bCs/>
          <w:sz w:val="28"/>
          <w:szCs w:val="28"/>
        </w:rPr>
        <w:t xml:space="preserve">2. Цели и предмет деятельности </w:t>
      </w:r>
      <w:r w:rsidR="00073E71">
        <w:rPr>
          <w:rFonts w:ascii="Times New Roman" w:hAnsi="Times New Roman" w:cs="Times New Roman"/>
          <w:b/>
          <w:bCs/>
          <w:sz w:val="28"/>
          <w:szCs w:val="28"/>
        </w:rPr>
        <w:t>Альянса</w:t>
      </w:r>
      <w:r w:rsidRPr="00E072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0D3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365F4" w:rsidRPr="00E365F4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2.1. </w:t>
      </w:r>
      <w:r w:rsidR="00E365F4">
        <w:rPr>
          <w:rFonts w:ascii="Times New Roman" w:hAnsi="Times New Roman" w:cs="Times New Roman"/>
          <w:sz w:val="28"/>
          <w:szCs w:val="28"/>
        </w:rPr>
        <w:t>Ц</w:t>
      </w:r>
      <w:r w:rsidRPr="00E072A8">
        <w:rPr>
          <w:rFonts w:ascii="Times New Roman" w:hAnsi="Times New Roman" w:cs="Times New Roman"/>
          <w:sz w:val="28"/>
          <w:szCs w:val="28"/>
        </w:rPr>
        <w:t>ел</w:t>
      </w:r>
      <w:r w:rsidR="00E365F4">
        <w:rPr>
          <w:rFonts w:ascii="Times New Roman" w:hAnsi="Times New Roman" w:cs="Times New Roman"/>
          <w:sz w:val="28"/>
          <w:szCs w:val="28"/>
        </w:rPr>
        <w:t>ью</w:t>
      </w:r>
      <w:r w:rsidRPr="00E072A8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073E71">
        <w:rPr>
          <w:rFonts w:ascii="Times New Roman" w:hAnsi="Times New Roman" w:cs="Times New Roman"/>
          <w:sz w:val="28"/>
          <w:szCs w:val="28"/>
        </w:rPr>
        <w:t>Альянса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явля</w:t>
      </w:r>
      <w:r w:rsidR="00E365F4">
        <w:rPr>
          <w:rFonts w:ascii="Times New Roman" w:hAnsi="Times New Roman" w:cs="Times New Roman"/>
          <w:sz w:val="28"/>
          <w:szCs w:val="28"/>
        </w:rPr>
        <w:t>е</w:t>
      </w:r>
      <w:r w:rsidRPr="00E072A8">
        <w:rPr>
          <w:rFonts w:ascii="Times New Roman" w:hAnsi="Times New Roman" w:cs="Times New Roman"/>
          <w:sz w:val="28"/>
          <w:szCs w:val="28"/>
        </w:rPr>
        <w:t>тся</w:t>
      </w:r>
      <w:r w:rsidR="00E365F4">
        <w:rPr>
          <w:rFonts w:ascii="Times New Roman" w:hAnsi="Times New Roman" w:cs="Times New Roman"/>
          <w:sz w:val="28"/>
          <w:szCs w:val="28"/>
        </w:rPr>
        <w:t xml:space="preserve"> </w:t>
      </w:r>
      <w:r w:rsidR="00E365F4" w:rsidRPr="00E365F4">
        <w:rPr>
          <w:rFonts w:ascii="Times New Roman" w:hAnsi="Times New Roman" w:cs="Times New Roman"/>
          <w:sz w:val="28"/>
          <w:szCs w:val="28"/>
        </w:rPr>
        <w:t>стратегическое объединение некоммерческих организаций и медиация при взаимодействии некоммерческого сектора с административной системой, бизнес сообществом, СМИ и жителями Тюменской области.</w:t>
      </w:r>
    </w:p>
    <w:p w:rsidR="00E365F4" w:rsidRPr="00E365F4" w:rsidRDefault="004E5CCF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365F4" w:rsidRPr="00E365F4">
        <w:rPr>
          <w:rFonts w:ascii="Times New Roman" w:hAnsi="Times New Roman" w:cs="Times New Roman"/>
          <w:sz w:val="28"/>
          <w:szCs w:val="28"/>
        </w:rPr>
        <w:t>Задачи Движения</w:t>
      </w:r>
      <w:r w:rsidR="00E365F4">
        <w:rPr>
          <w:rFonts w:ascii="Times New Roman" w:hAnsi="Times New Roman" w:cs="Times New Roman"/>
          <w:sz w:val="28"/>
          <w:szCs w:val="28"/>
        </w:rPr>
        <w:t>:</w:t>
      </w:r>
    </w:p>
    <w:p w:rsidR="00E365F4" w:rsidRPr="00E365F4" w:rsidRDefault="00E365F4" w:rsidP="00E365F4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5F4">
        <w:rPr>
          <w:rFonts w:ascii="Times New Roman" w:hAnsi="Times New Roman" w:cs="Times New Roman"/>
          <w:sz w:val="28"/>
          <w:szCs w:val="28"/>
        </w:rPr>
        <w:t xml:space="preserve">Выработка и реализация единой стратегии взаимодействия между некоммерческими организациями – членами Движения, для реализации социальных проектов и налаживания внутренних коммуникаций в «третьем секторе» </w:t>
      </w:r>
    </w:p>
    <w:p w:rsidR="00E365F4" w:rsidRPr="00E365F4" w:rsidRDefault="00E365F4" w:rsidP="00E365F4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5F4">
        <w:rPr>
          <w:rFonts w:ascii="Times New Roman" w:hAnsi="Times New Roman" w:cs="Times New Roman"/>
          <w:sz w:val="28"/>
          <w:szCs w:val="28"/>
        </w:rPr>
        <w:t>Реализация общей стратегии при взаимодействии с органами власти регионального и муниципального уровней</w:t>
      </w:r>
    </w:p>
    <w:p w:rsidR="00E365F4" w:rsidRPr="00E365F4" w:rsidRDefault="00E365F4" w:rsidP="00E365F4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5F4">
        <w:rPr>
          <w:rFonts w:ascii="Times New Roman" w:hAnsi="Times New Roman" w:cs="Times New Roman"/>
          <w:sz w:val="28"/>
          <w:szCs w:val="28"/>
        </w:rPr>
        <w:t xml:space="preserve">Выстраивание общей политики членов Движения при взаимодействии с бизнесом, спонсорами и партнерами проектов </w:t>
      </w:r>
    </w:p>
    <w:p w:rsidR="00E365F4" w:rsidRPr="00E365F4" w:rsidRDefault="00E365F4" w:rsidP="00E365F4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5F4">
        <w:rPr>
          <w:rFonts w:ascii="Times New Roman" w:hAnsi="Times New Roman" w:cs="Times New Roman"/>
          <w:sz w:val="28"/>
          <w:szCs w:val="28"/>
        </w:rPr>
        <w:t>Формирование общей стратегии по взаимодействию с гражданами и развитию общественной активности жителей Тюменской области</w:t>
      </w:r>
    </w:p>
    <w:p w:rsidR="00E365F4" w:rsidRPr="00E365F4" w:rsidRDefault="00E365F4" w:rsidP="00E365F4">
      <w:pPr>
        <w:pStyle w:val="a3"/>
        <w:numPr>
          <w:ilvl w:val="0"/>
          <w:numId w:val="2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5F4">
        <w:rPr>
          <w:rFonts w:ascii="Times New Roman" w:hAnsi="Times New Roman" w:cs="Times New Roman"/>
          <w:sz w:val="28"/>
          <w:szCs w:val="28"/>
        </w:rPr>
        <w:t>Формирование единой стратегии взаимодействия со СМИ и представления социальных проектов в информационном поле</w:t>
      </w:r>
    </w:p>
    <w:p w:rsidR="00E072A8" w:rsidRPr="00E072A8" w:rsidRDefault="00E365F4" w:rsidP="004E5C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5F4">
        <w:rPr>
          <w:rFonts w:ascii="Arial Narrow" w:hAnsi="Arial Narrow"/>
          <w:sz w:val="24"/>
          <w:szCs w:val="24"/>
        </w:rPr>
        <w:t xml:space="preserve"> </w:t>
      </w:r>
      <w:r w:rsidR="00B10D35" w:rsidRPr="00E365F4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b/>
          <w:bCs/>
          <w:sz w:val="28"/>
          <w:szCs w:val="28"/>
        </w:rPr>
        <w:t xml:space="preserve">3. Управление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Движением</w:t>
      </w:r>
      <w:r w:rsidR="00E072A8" w:rsidRPr="00E072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3.1.Высшим руководящим органом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является Общее 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963933" w:rsidRPr="00963933">
        <w:rPr>
          <w:rFonts w:ascii="Times New Roman" w:hAnsi="Times New Roman" w:cs="Times New Roman"/>
          <w:sz w:val="28"/>
          <w:szCs w:val="28"/>
        </w:rPr>
        <w:t>Движени</w:t>
      </w:r>
      <w:r w:rsidR="004E5CCF">
        <w:rPr>
          <w:rFonts w:ascii="Times New Roman" w:hAnsi="Times New Roman" w:cs="Times New Roman"/>
          <w:sz w:val="28"/>
          <w:szCs w:val="28"/>
        </w:rPr>
        <w:t>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(далее - Общее собрание).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Основная функция Общего собрания</w:t>
      </w:r>
      <w:r w:rsidR="00CB1030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- обеспечение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целей, в интересах которых он</w:t>
      </w:r>
      <w:r w:rsidR="00CB1030">
        <w:rPr>
          <w:rFonts w:ascii="Times New Roman" w:hAnsi="Times New Roman" w:cs="Times New Roman"/>
          <w:sz w:val="28"/>
          <w:szCs w:val="28"/>
        </w:rPr>
        <w:t>о</w:t>
      </w:r>
      <w:r w:rsidRPr="00E072A8">
        <w:rPr>
          <w:rFonts w:ascii="Times New Roman" w:hAnsi="Times New Roman" w:cs="Times New Roman"/>
          <w:sz w:val="28"/>
          <w:szCs w:val="28"/>
        </w:rPr>
        <w:t xml:space="preserve"> был</w:t>
      </w:r>
      <w:r w:rsidR="00CB1030">
        <w:rPr>
          <w:rFonts w:ascii="Times New Roman" w:hAnsi="Times New Roman" w:cs="Times New Roman"/>
          <w:sz w:val="28"/>
          <w:szCs w:val="28"/>
        </w:rPr>
        <w:t>о</w:t>
      </w:r>
      <w:r w:rsidRPr="00E072A8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CB1030">
        <w:rPr>
          <w:rFonts w:ascii="Times New Roman" w:hAnsi="Times New Roman" w:cs="Times New Roman"/>
          <w:sz w:val="28"/>
          <w:szCs w:val="28"/>
        </w:rPr>
        <w:t>о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3.2. К компетенции Общего собрания относится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вопросов:</w:t>
      </w:r>
    </w:p>
    <w:p w:rsidR="00B10D35" w:rsidRDefault="00E072A8" w:rsidP="00B10D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1) изменение устава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9639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2) определение приоритетных направлений деятельности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,</w:t>
      </w:r>
      <w:r w:rsidR="0096393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принципов формирования и использования е</w:t>
      </w:r>
      <w:r w:rsidR="00CB1030">
        <w:rPr>
          <w:rFonts w:ascii="Times New Roman" w:hAnsi="Times New Roman" w:cs="Times New Roman"/>
          <w:sz w:val="28"/>
          <w:szCs w:val="28"/>
        </w:rPr>
        <w:t>го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E072A8" w:rsidRPr="00E072A8" w:rsidRDefault="00E072A8" w:rsidP="00963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3) образование исполнительных органов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 досрочное</w:t>
      </w:r>
      <w:r w:rsidR="0096393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прекращение их полномочий;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4) утверждение годового отчета;</w:t>
      </w:r>
    </w:p>
    <w:p w:rsidR="00E072A8" w:rsidRPr="00E072A8" w:rsidRDefault="00E072A8" w:rsidP="009639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5) утверждение плана </w:t>
      </w:r>
      <w:r w:rsidR="00CB1030">
        <w:rPr>
          <w:rFonts w:ascii="Times New Roman" w:hAnsi="Times New Roman" w:cs="Times New Roman"/>
          <w:sz w:val="28"/>
          <w:szCs w:val="28"/>
        </w:rPr>
        <w:t xml:space="preserve">работы Движения </w:t>
      </w:r>
      <w:r w:rsidRPr="00E072A8">
        <w:rPr>
          <w:rFonts w:ascii="Times New Roman" w:hAnsi="Times New Roman" w:cs="Times New Roman"/>
          <w:sz w:val="28"/>
          <w:szCs w:val="28"/>
        </w:rPr>
        <w:t>и внесение в него</w:t>
      </w:r>
      <w:r w:rsidR="0096393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изменений;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6) создание филиалов и открытие представительств;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7) участие в других организациях;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8) реорганизация и ликвидация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lastRenderedPageBreak/>
        <w:t>3.3. Общее собрание правомочно, если на указанном собрании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заседании присутствует более половины его членов.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Решение Общего собрания принимается большинством голосов 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присутствующих на собрании.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3.4. Общее собрание собирается не реже одного раза в календарный год.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Внеочередное Общее собрание может быть созвано по инициативе: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- не менее половины членов </w:t>
      </w:r>
      <w:r w:rsidR="00CB1030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- Председателя </w:t>
      </w:r>
      <w:r w:rsidR="00B10D35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- не менее половины членов </w:t>
      </w:r>
      <w:r w:rsidR="00963933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3.5. Член </w:t>
      </w:r>
      <w:r w:rsidR="00963933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может участвовать в заседании Общего собрания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лично, так и в лице своего представителя.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3.6. Постоянно действующим коллегиальным органом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030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E072A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9219F">
        <w:rPr>
          <w:rFonts w:ascii="Times New Roman" w:hAnsi="Times New Roman" w:cs="Times New Roman"/>
          <w:sz w:val="28"/>
          <w:szCs w:val="28"/>
        </w:rPr>
        <w:t>Совет</w:t>
      </w:r>
      <w:r w:rsidRP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B10D35">
        <w:rPr>
          <w:rFonts w:ascii="Times New Roman" w:hAnsi="Times New Roman" w:cs="Times New Roman"/>
          <w:sz w:val="28"/>
          <w:szCs w:val="28"/>
        </w:rPr>
        <w:t>Альянса</w:t>
      </w:r>
      <w:r w:rsidR="00CB1030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9219F">
        <w:rPr>
          <w:rFonts w:ascii="Times New Roman" w:hAnsi="Times New Roman" w:cs="Times New Roman"/>
          <w:sz w:val="28"/>
          <w:szCs w:val="28"/>
        </w:rPr>
        <w:t>Совет</w:t>
      </w:r>
      <w:r w:rsidRPr="00E072A8">
        <w:rPr>
          <w:rFonts w:ascii="Times New Roman" w:hAnsi="Times New Roman" w:cs="Times New Roman"/>
          <w:sz w:val="28"/>
          <w:szCs w:val="28"/>
        </w:rPr>
        <w:t>).</w:t>
      </w:r>
    </w:p>
    <w:p w:rsidR="00E072A8" w:rsidRPr="00E072A8" w:rsidRDefault="00CB1030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9219F">
        <w:rPr>
          <w:rFonts w:ascii="Times New Roman" w:hAnsi="Times New Roman" w:cs="Times New Roman"/>
          <w:sz w:val="28"/>
          <w:szCs w:val="28"/>
        </w:rPr>
        <w:t>исло членов</w:t>
      </w:r>
      <w:r w:rsidR="007A652D">
        <w:rPr>
          <w:rFonts w:ascii="Times New Roman" w:hAnsi="Times New Roman" w:cs="Times New Roman"/>
          <w:sz w:val="28"/>
          <w:szCs w:val="28"/>
        </w:rPr>
        <w:t xml:space="preserve"> и срок действия его полномочий</w:t>
      </w:r>
      <w:r w:rsidR="00B9219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B10D35">
        <w:rPr>
          <w:rFonts w:ascii="Times New Roman" w:hAnsi="Times New Roman" w:cs="Times New Roman"/>
          <w:sz w:val="28"/>
          <w:szCs w:val="28"/>
        </w:rPr>
        <w:t>определяется общим собранием.</w:t>
      </w:r>
    </w:p>
    <w:p w:rsidR="00E072A8" w:rsidRPr="00E072A8" w:rsidRDefault="00E072A8" w:rsidP="00B921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3.7. </w:t>
      </w:r>
      <w:r w:rsidR="007D7EBD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B1030">
        <w:rPr>
          <w:rFonts w:ascii="Times New Roman" w:hAnsi="Times New Roman" w:cs="Times New Roman"/>
          <w:sz w:val="28"/>
          <w:szCs w:val="28"/>
        </w:rPr>
        <w:t xml:space="preserve"> и члены 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избираются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собранием большинством голосов членов,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присутствующих на собрании.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Голосование проводится персонально по каждому кандидату в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="00DB5F5E">
        <w:rPr>
          <w:rFonts w:ascii="Times New Roman" w:hAnsi="Times New Roman" w:cs="Times New Roman"/>
          <w:sz w:val="28"/>
          <w:szCs w:val="28"/>
        </w:rPr>
        <w:t xml:space="preserve"> или списком</w:t>
      </w:r>
      <w:r w:rsidRPr="00E07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В случае если у членов </w:t>
      </w:r>
      <w:r w:rsidR="007D7EBD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E072A8">
        <w:rPr>
          <w:rFonts w:ascii="Times New Roman" w:hAnsi="Times New Roman" w:cs="Times New Roman"/>
          <w:sz w:val="28"/>
          <w:szCs w:val="28"/>
        </w:rPr>
        <w:t>имеются другие кандидатуры в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>, не совпадающие с кандидатурами, включенными в список,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голосование проводится исключительно персонально по каждому кандидату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Порядок проведения голосования – тайное или открытое –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Общим собранием.</w:t>
      </w:r>
    </w:p>
    <w:p w:rsidR="00E072A8" w:rsidRPr="00E072A8" w:rsidRDefault="00B10D35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. </w:t>
      </w:r>
      <w:r w:rsidR="00B9219F">
        <w:rPr>
          <w:rFonts w:ascii="Times New Roman" w:hAnsi="Times New Roman" w:cs="Times New Roman"/>
          <w:sz w:val="28"/>
          <w:szCs w:val="28"/>
        </w:rPr>
        <w:t>Совет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осуществляет текущее руководство деятельностью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и подотчет</w:t>
      </w:r>
      <w:r w:rsidR="00DB5F5E">
        <w:rPr>
          <w:rFonts w:ascii="Times New Roman" w:hAnsi="Times New Roman" w:cs="Times New Roman"/>
          <w:sz w:val="28"/>
          <w:szCs w:val="28"/>
        </w:rPr>
        <w:t>е</w:t>
      </w:r>
      <w:r w:rsidR="00E072A8" w:rsidRPr="00E072A8">
        <w:rPr>
          <w:rFonts w:ascii="Times New Roman" w:hAnsi="Times New Roman" w:cs="Times New Roman"/>
          <w:sz w:val="28"/>
          <w:szCs w:val="28"/>
        </w:rPr>
        <w:t>н Общему собранию.</w:t>
      </w:r>
    </w:p>
    <w:p w:rsidR="00E072A8" w:rsidRPr="00E072A8" w:rsidRDefault="00B10D35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. </w:t>
      </w:r>
      <w:r w:rsidR="00B9219F">
        <w:rPr>
          <w:rFonts w:ascii="Times New Roman" w:hAnsi="Times New Roman" w:cs="Times New Roman"/>
          <w:sz w:val="28"/>
          <w:szCs w:val="28"/>
        </w:rPr>
        <w:t>Совет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B9219F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7D7EB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относится решение следующих вопросов: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1) утверждение годового отчета;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2) утверждение плана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 внесение в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изменений;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3) создание филиалов и открытие представительств;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4) участие в других организациях;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5) определение организационной структуры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, создание,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реорганизация и ликвидация структурных подразделений, принятие решений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сокращении численности или штатов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6) принятие Правил внутреннего распорядка и внесение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изменений;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рассмотрение вопроса представления </w:t>
      </w:r>
      <w:r w:rsidR="001A1DAD">
        <w:rPr>
          <w:rFonts w:ascii="Times New Roman" w:hAnsi="Times New Roman" w:cs="Times New Roman"/>
          <w:sz w:val="28"/>
          <w:szCs w:val="28"/>
        </w:rPr>
        <w:t>участников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или ее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членов к почетным званиям, государственным наградам;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72A8" w:rsidRPr="00E072A8">
        <w:rPr>
          <w:rFonts w:ascii="Times New Roman" w:hAnsi="Times New Roman" w:cs="Times New Roman"/>
          <w:sz w:val="28"/>
          <w:szCs w:val="28"/>
        </w:rPr>
        <w:t>) осуществление контроля выполнения своих решений путем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заслушивания в установленном им порядке отчетов </w:t>
      </w:r>
      <w:r w:rsidR="00B9219F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>,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>, руководителей структурных подразделений.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решение всех остальных вопросов деятельности </w:t>
      </w:r>
      <w:r w:rsidR="00B9219F">
        <w:rPr>
          <w:rFonts w:ascii="Times New Roman" w:hAnsi="Times New Roman" w:cs="Times New Roman"/>
          <w:sz w:val="28"/>
          <w:szCs w:val="28"/>
        </w:rPr>
        <w:t>Альянса</w:t>
      </w:r>
      <w:r w:rsidR="00E072A8" w:rsidRPr="00E072A8">
        <w:rPr>
          <w:rFonts w:ascii="Times New Roman" w:hAnsi="Times New Roman" w:cs="Times New Roman"/>
          <w:sz w:val="28"/>
          <w:szCs w:val="28"/>
        </w:rPr>
        <w:t>, не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отнесенных к исключительной компетенции Общего собрания.</w:t>
      </w:r>
    </w:p>
    <w:p w:rsidR="00E072A8" w:rsidRPr="00E072A8" w:rsidRDefault="00E072A8" w:rsidP="007D7E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3.1</w:t>
      </w:r>
      <w:r w:rsidR="004E5CCF">
        <w:rPr>
          <w:rFonts w:ascii="Times New Roman" w:hAnsi="Times New Roman" w:cs="Times New Roman"/>
          <w:sz w:val="28"/>
          <w:szCs w:val="28"/>
        </w:rPr>
        <w:t>1</w:t>
      </w:r>
      <w:r w:rsidRPr="00E072A8">
        <w:rPr>
          <w:rFonts w:ascii="Times New Roman" w:hAnsi="Times New Roman" w:cs="Times New Roman"/>
          <w:sz w:val="28"/>
          <w:szCs w:val="28"/>
        </w:rPr>
        <w:t xml:space="preserve">. Вывод из состава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возможен по следующим причинам:</w:t>
      </w:r>
    </w:p>
    <w:p w:rsidR="00E072A8" w:rsidRPr="00E072A8" w:rsidRDefault="007D7EB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по собственному желанию (заявлению) члена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7D7EBD" w:rsidP="007D7E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при невозможности исполнять обязанности члена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(длительное, более 3-х месяцев, заболевание, иные случаи);</w:t>
      </w:r>
    </w:p>
    <w:p w:rsidR="00E072A8" w:rsidRDefault="007D7EB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2A8" w:rsidRPr="00E072A8">
        <w:rPr>
          <w:rFonts w:ascii="Times New Roman" w:hAnsi="Times New Roman" w:cs="Times New Roman"/>
          <w:sz w:val="28"/>
          <w:szCs w:val="28"/>
        </w:rPr>
        <w:t>) в случае смерти.</w:t>
      </w:r>
    </w:p>
    <w:p w:rsidR="007D7EBD" w:rsidRPr="00E072A8" w:rsidRDefault="007D7EB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решению Совета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в целом или отдельных его членов могут быть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072A8">
        <w:rPr>
          <w:rFonts w:ascii="Times New Roman" w:hAnsi="Times New Roman" w:cs="Times New Roman"/>
          <w:sz w:val="28"/>
          <w:szCs w:val="28"/>
        </w:rPr>
        <w:t>любом случае прекращены досрочно по решению Общего собрания.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3.1</w:t>
      </w:r>
      <w:r w:rsidR="004E5CCF">
        <w:rPr>
          <w:rFonts w:ascii="Times New Roman" w:hAnsi="Times New Roman" w:cs="Times New Roman"/>
          <w:sz w:val="28"/>
          <w:szCs w:val="28"/>
        </w:rPr>
        <w:t>2</w:t>
      </w:r>
      <w:r w:rsidRPr="00E072A8">
        <w:rPr>
          <w:rFonts w:ascii="Times New Roman" w:hAnsi="Times New Roman" w:cs="Times New Roman"/>
          <w:sz w:val="28"/>
          <w:szCs w:val="28"/>
        </w:rPr>
        <w:t xml:space="preserve">. Решения о введении новых членов </w:t>
      </w:r>
      <w:r w:rsidR="00B9219F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взамен выбывших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принимаются Общим собранием.</w:t>
      </w:r>
    </w:p>
    <w:p w:rsidR="00E072A8" w:rsidRPr="00E072A8" w:rsidRDefault="00E072A8" w:rsidP="00A128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</w:t>
      </w:r>
      <w:r w:rsidR="00A128D6">
        <w:rPr>
          <w:rFonts w:ascii="Times New Roman" w:hAnsi="Times New Roman" w:cs="Times New Roman"/>
          <w:sz w:val="28"/>
          <w:szCs w:val="28"/>
        </w:rPr>
        <w:t>.1</w:t>
      </w:r>
      <w:r w:rsidR="004E5CCF">
        <w:rPr>
          <w:rFonts w:ascii="Times New Roman" w:hAnsi="Times New Roman" w:cs="Times New Roman"/>
          <w:sz w:val="28"/>
          <w:szCs w:val="28"/>
        </w:rPr>
        <w:t>3</w:t>
      </w:r>
      <w:r w:rsidRPr="00E072A8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A128D6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созываются </w:t>
      </w:r>
      <w:r w:rsidR="00A128D6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52D">
        <w:rPr>
          <w:rFonts w:ascii="Times New Roman" w:hAnsi="Times New Roman" w:cs="Times New Roman"/>
          <w:sz w:val="28"/>
          <w:szCs w:val="28"/>
        </w:rPr>
        <w:t>мере необходимости</w:t>
      </w:r>
      <w:r w:rsidRPr="00E07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128D6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правомочны при участии не менее половины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состава. Решения </w:t>
      </w:r>
      <w:r w:rsidR="00A128D6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числа присутствующих на заседании членов </w:t>
      </w:r>
      <w:r w:rsidR="00A128D6">
        <w:rPr>
          <w:rFonts w:ascii="Times New Roman" w:hAnsi="Times New Roman" w:cs="Times New Roman"/>
          <w:sz w:val="28"/>
          <w:szCs w:val="28"/>
        </w:rPr>
        <w:t>Совета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3.1</w:t>
      </w:r>
      <w:r w:rsidR="004E5CCF">
        <w:rPr>
          <w:rFonts w:ascii="Times New Roman" w:hAnsi="Times New Roman" w:cs="Times New Roman"/>
          <w:sz w:val="28"/>
          <w:szCs w:val="28"/>
        </w:rPr>
        <w:t>4</w:t>
      </w:r>
      <w:r w:rsidRPr="00E072A8">
        <w:rPr>
          <w:rFonts w:ascii="Times New Roman" w:hAnsi="Times New Roman" w:cs="Times New Roman"/>
          <w:sz w:val="28"/>
          <w:szCs w:val="28"/>
        </w:rPr>
        <w:t xml:space="preserve">. </w:t>
      </w:r>
      <w:r w:rsidR="00A128D6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E072A8">
        <w:rPr>
          <w:rFonts w:ascii="Times New Roman" w:hAnsi="Times New Roman" w:cs="Times New Roman"/>
          <w:sz w:val="28"/>
          <w:szCs w:val="28"/>
        </w:rPr>
        <w:t>:</w:t>
      </w:r>
    </w:p>
    <w:p w:rsidR="00E072A8" w:rsidRPr="00E072A8" w:rsidRDefault="004E5CCF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действует без доверенности от имени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 представляет ее во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всех организациях и учреждениях, заключает договоры, выдает доверенности,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A8" w:rsidRPr="00E072A8" w:rsidRDefault="004E5CCF" w:rsidP="007D7E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72A8" w:rsidRPr="00E072A8">
        <w:rPr>
          <w:rFonts w:ascii="Times New Roman" w:hAnsi="Times New Roman" w:cs="Times New Roman"/>
          <w:sz w:val="28"/>
          <w:szCs w:val="28"/>
        </w:rPr>
        <w:t>) издает в пределах своих полномочий приказы и распоряжения, дает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указания, обязательные для всех сотрудников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 осуществляет их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поощрение и наложение взысканий;</w:t>
      </w:r>
    </w:p>
    <w:p w:rsidR="00E072A8" w:rsidRPr="00E072A8" w:rsidRDefault="004E5CCF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72A8" w:rsidRPr="00E072A8">
        <w:rPr>
          <w:rFonts w:ascii="Times New Roman" w:hAnsi="Times New Roman" w:cs="Times New Roman"/>
          <w:sz w:val="28"/>
          <w:szCs w:val="28"/>
        </w:rPr>
        <w:t>) утверждает положения о структурных подразделениях и назначает их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руководителей;</w:t>
      </w:r>
    </w:p>
    <w:p w:rsidR="00E072A8" w:rsidRPr="00E072A8" w:rsidRDefault="004E5CCF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72A8" w:rsidRPr="00E072A8">
        <w:rPr>
          <w:rFonts w:ascii="Times New Roman" w:hAnsi="Times New Roman" w:cs="Times New Roman"/>
          <w:sz w:val="28"/>
          <w:szCs w:val="28"/>
        </w:rPr>
        <w:t>) распределяет обязанности между своими заместителями;</w:t>
      </w:r>
    </w:p>
    <w:p w:rsidR="00E072A8" w:rsidRPr="00E072A8" w:rsidRDefault="004E5CCF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) осуществляет иные функции органа управления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 прямо не</w:t>
      </w:r>
      <w:r w:rsidR="00E072A8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отнесенные к компетенции других органов управления;</w:t>
      </w: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2A8" w:rsidRPr="007A652D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2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4.Порядок приема в члены </w:t>
      </w:r>
      <w:r w:rsidR="007D7EBD" w:rsidRPr="007A652D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  <w:r w:rsidRPr="007A652D">
        <w:rPr>
          <w:rFonts w:ascii="Times New Roman" w:hAnsi="Times New Roman" w:cs="Times New Roman"/>
          <w:b/>
          <w:bCs/>
          <w:sz w:val="28"/>
          <w:szCs w:val="28"/>
        </w:rPr>
        <w:t xml:space="preserve"> и выхода из не</w:t>
      </w:r>
      <w:r w:rsidR="00DB5F5E" w:rsidRPr="007A652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A652D">
        <w:rPr>
          <w:rFonts w:ascii="Times New Roman" w:hAnsi="Times New Roman" w:cs="Times New Roman"/>
          <w:b/>
          <w:bCs/>
          <w:sz w:val="28"/>
          <w:szCs w:val="28"/>
        </w:rPr>
        <w:t>, права и обязанности членов.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4.1.</w:t>
      </w:r>
      <w:r w:rsidR="007D7EBD" w:rsidRPr="007D7EBD">
        <w:rPr>
          <w:rFonts w:ascii="Times New Roman" w:hAnsi="Times New Roman" w:cs="Times New Roman"/>
          <w:sz w:val="28"/>
          <w:szCs w:val="28"/>
        </w:rPr>
        <w:t xml:space="preserve"> Движение</w:t>
      </w:r>
      <w:r w:rsidR="00B239CE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DB5F5E">
        <w:rPr>
          <w:rFonts w:ascii="Times New Roman" w:hAnsi="Times New Roman" w:cs="Times New Roman"/>
          <w:sz w:val="28"/>
          <w:szCs w:val="28"/>
        </w:rPr>
        <w:t>о</w:t>
      </w:r>
      <w:r w:rsidR="00C079A4">
        <w:rPr>
          <w:rFonts w:ascii="Times New Roman" w:hAnsi="Times New Roman" w:cs="Times New Roman"/>
          <w:sz w:val="28"/>
          <w:szCs w:val="28"/>
        </w:rPr>
        <w:t xml:space="preserve"> для вступления новых членов</w:t>
      </w:r>
      <w:r w:rsidR="00DB5F5E">
        <w:rPr>
          <w:rFonts w:ascii="Times New Roman" w:hAnsi="Times New Roman" w:cs="Times New Roman"/>
          <w:sz w:val="28"/>
          <w:szCs w:val="28"/>
        </w:rPr>
        <w:t xml:space="preserve"> – общественных организаций, созданных в соответствии с законом, как</w:t>
      </w:r>
      <w:r w:rsidR="00C079A4">
        <w:rPr>
          <w:rFonts w:ascii="Times New Roman" w:hAnsi="Times New Roman" w:cs="Times New Roman"/>
          <w:sz w:val="28"/>
          <w:szCs w:val="28"/>
        </w:rPr>
        <w:t xml:space="preserve"> с образованием юридического лица, так и без образования</w:t>
      </w:r>
      <w:r w:rsidR="00DB5F5E">
        <w:rPr>
          <w:rFonts w:ascii="Times New Roman" w:hAnsi="Times New Roman" w:cs="Times New Roman"/>
          <w:sz w:val="28"/>
          <w:szCs w:val="28"/>
        </w:rPr>
        <w:t xml:space="preserve"> такового</w:t>
      </w:r>
      <w:r w:rsidR="00C079A4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B23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2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Желающий стать членом </w:t>
      </w:r>
      <w:r w:rsidR="00DB5F5E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подает на имя </w:t>
      </w:r>
      <w:r w:rsidR="00B239CE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E072A8">
        <w:rPr>
          <w:rFonts w:ascii="Times New Roman" w:hAnsi="Times New Roman" w:cs="Times New Roman"/>
          <w:sz w:val="28"/>
          <w:szCs w:val="28"/>
        </w:rPr>
        <w:t xml:space="preserve"> заявление, которое рассматривается </w:t>
      </w:r>
      <w:r w:rsidR="007A652D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7A652D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 xml:space="preserve">Прием в члены </w:t>
      </w:r>
      <w:r w:rsidR="00DB5F5E">
        <w:rPr>
          <w:rFonts w:ascii="Times New Roman" w:hAnsi="Times New Roman" w:cs="Times New Roman"/>
          <w:sz w:val="28"/>
          <w:szCs w:val="28"/>
        </w:rPr>
        <w:t>Движения,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A652D">
        <w:rPr>
          <w:rFonts w:ascii="Times New Roman" w:hAnsi="Times New Roman" w:cs="Times New Roman"/>
          <w:sz w:val="28"/>
          <w:szCs w:val="28"/>
        </w:rPr>
        <w:t>Председателем Совета на основании приказа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3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Выход члена из </w:t>
      </w:r>
      <w:r w:rsidR="00DB5F5E">
        <w:rPr>
          <w:rFonts w:ascii="Times New Roman" w:hAnsi="Times New Roman" w:cs="Times New Roman"/>
          <w:sz w:val="28"/>
          <w:szCs w:val="28"/>
        </w:rPr>
        <w:t>Движения,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DB5F5E">
        <w:rPr>
          <w:rFonts w:ascii="Times New Roman" w:hAnsi="Times New Roman" w:cs="Times New Roman"/>
          <w:sz w:val="28"/>
          <w:szCs w:val="28"/>
        </w:rPr>
        <w:t xml:space="preserve"> </w:t>
      </w:r>
      <w:r w:rsidR="007D7EBD">
        <w:rPr>
          <w:rFonts w:ascii="Times New Roman" w:hAnsi="Times New Roman" w:cs="Times New Roman"/>
          <w:sz w:val="28"/>
          <w:szCs w:val="28"/>
        </w:rPr>
        <w:t xml:space="preserve">на </w:t>
      </w:r>
      <w:r w:rsidRPr="00E072A8">
        <w:rPr>
          <w:rFonts w:ascii="Times New Roman" w:hAnsi="Times New Roman" w:cs="Times New Roman"/>
          <w:sz w:val="28"/>
          <w:szCs w:val="28"/>
        </w:rPr>
        <w:t xml:space="preserve">основании заявления </w:t>
      </w:r>
      <w:r w:rsidR="00B239CE">
        <w:rPr>
          <w:rFonts w:ascii="Times New Roman" w:hAnsi="Times New Roman" w:cs="Times New Roman"/>
          <w:sz w:val="28"/>
          <w:szCs w:val="28"/>
        </w:rPr>
        <w:t>(уведомления)</w:t>
      </w:r>
      <w:r w:rsidRPr="00E072A8">
        <w:rPr>
          <w:rFonts w:ascii="Times New Roman" w:hAnsi="Times New Roman" w:cs="Times New Roman"/>
          <w:sz w:val="28"/>
          <w:szCs w:val="28"/>
        </w:rPr>
        <w:t>. Заявление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(уведомление) о выходе из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является односторонним отказом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выходящего члена от исполнения требований устава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7D7EB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4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Член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может быть исключен из не</w:t>
      </w:r>
      <w:r w:rsidR="00DB5F5E">
        <w:rPr>
          <w:rFonts w:ascii="Times New Roman" w:hAnsi="Times New Roman" w:cs="Times New Roman"/>
          <w:sz w:val="28"/>
          <w:szCs w:val="28"/>
        </w:rPr>
        <w:t>го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по решению остающихся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членов в</w:t>
      </w:r>
      <w:r w:rsidR="007D7EBD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Pr="00E072A8">
        <w:rPr>
          <w:rFonts w:ascii="Times New Roman" w:hAnsi="Times New Roman" w:cs="Times New Roman"/>
          <w:sz w:val="28"/>
          <w:szCs w:val="28"/>
        </w:rPr>
        <w:t xml:space="preserve">если член </w:t>
      </w:r>
      <w:r w:rsidR="007D7EBD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E072A8">
        <w:rPr>
          <w:rFonts w:ascii="Times New Roman" w:hAnsi="Times New Roman" w:cs="Times New Roman"/>
          <w:sz w:val="28"/>
          <w:szCs w:val="28"/>
        </w:rPr>
        <w:t>своей деятельностью дискредитирует работу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EBD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072A8">
        <w:rPr>
          <w:rFonts w:ascii="Times New Roman" w:hAnsi="Times New Roman" w:cs="Times New Roman"/>
          <w:sz w:val="28"/>
          <w:szCs w:val="28"/>
        </w:rPr>
        <w:t xml:space="preserve"> наносит вред </w:t>
      </w:r>
      <w:r w:rsidR="007D7EBD">
        <w:rPr>
          <w:rFonts w:ascii="Times New Roman" w:hAnsi="Times New Roman" w:cs="Times New Roman"/>
          <w:sz w:val="28"/>
          <w:szCs w:val="28"/>
        </w:rPr>
        <w:t>Движению</w:t>
      </w:r>
      <w:r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5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Выход и исключение из числа членов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не затрагивает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взаимных обязательств соответствующих предприятий, объединений,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>, возникающих из заключенных между ними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договоров.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6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при осуществл</w:t>
      </w:r>
      <w:r w:rsidR="007A652D">
        <w:rPr>
          <w:rFonts w:ascii="Times New Roman" w:hAnsi="Times New Roman" w:cs="Times New Roman"/>
          <w:sz w:val="28"/>
          <w:szCs w:val="28"/>
        </w:rPr>
        <w:t xml:space="preserve">ении своей деятельности </w:t>
      </w:r>
      <w:r w:rsidRPr="00E072A8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B239CE">
        <w:rPr>
          <w:rFonts w:ascii="Times New Roman" w:hAnsi="Times New Roman" w:cs="Times New Roman"/>
          <w:sz w:val="28"/>
          <w:szCs w:val="28"/>
        </w:rPr>
        <w:t>Альянсу</w:t>
      </w:r>
      <w:r w:rsidRPr="00E072A8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1)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выполнять требования устава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2)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соблюдать правила и другие внутренние документы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обязательные для соблюдения;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3)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способствовать укреплению авторитета и материальной базы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4)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не предпринимать действий, дискредитирующих </w:t>
      </w:r>
      <w:r w:rsidR="007D7EBD">
        <w:rPr>
          <w:rFonts w:ascii="Times New Roman" w:hAnsi="Times New Roman" w:cs="Times New Roman"/>
          <w:sz w:val="28"/>
          <w:szCs w:val="28"/>
        </w:rPr>
        <w:t>Движение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и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наносящих вред </w:t>
      </w:r>
      <w:r w:rsidR="007D7EBD">
        <w:rPr>
          <w:rFonts w:ascii="Times New Roman" w:hAnsi="Times New Roman" w:cs="Times New Roman"/>
          <w:sz w:val="28"/>
          <w:szCs w:val="28"/>
        </w:rPr>
        <w:t>Движению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5)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выполнять решения органов управления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 принятые в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соответствии с их компетенцией;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6)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предоставлять не носящую конфиденциальный характер информацию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о своем предприятии, а также другую имеющуюся у них информацию, полезную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для деятельности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7)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своевременно уплачивать членские взносы</w:t>
      </w:r>
      <w:r>
        <w:rPr>
          <w:rFonts w:ascii="Times New Roman" w:hAnsi="Times New Roman" w:cs="Times New Roman"/>
          <w:sz w:val="28"/>
          <w:szCs w:val="28"/>
        </w:rPr>
        <w:t xml:space="preserve"> (в случае принятия Собранием решения об их взимании)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4.</w:t>
      </w:r>
      <w:r w:rsidR="00663A50">
        <w:rPr>
          <w:rFonts w:ascii="Times New Roman" w:hAnsi="Times New Roman" w:cs="Times New Roman"/>
          <w:sz w:val="28"/>
          <w:szCs w:val="28"/>
        </w:rPr>
        <w:t>7</w:t>
      </w:r>
      <w:r w:rsidRPr="00E072A8">
        <w:rPr>
          <w:rFonts w:ascii="Times New Roman" w:hAnsi="Times New Roman" w:cs="Times New Roman"/>
          <w:sz w:val="28"/>
          <w:szCs w:val="28"/>
        </w:rPr>
        <w:t xml:space="preserve">.Член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Pr="00E072A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1)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безвозмездно пользоваться услугами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2)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рассчитывать на помощь членов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>3)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выносить на рассмотрение руководящих органов </w:t>
      </w:r>
      <w:r w:rsidR="007D7EBD" w:rsidRPr="007D7EBD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предложения по вопросам, входящим в круг деятельности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4)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участвовать во всех мероприятиях, организуемых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5)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обращаться за помощью в руководящие органы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для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защиты своих прав и законных интересов;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6)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добровольно выйти из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B239CE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по окончании финансового года;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7)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оказывать дополнительную финансовую помощь </w:t>
      </w:r>
      <w:r w:rsidR="007D7EBD" w:rsidRPr="007D7EBD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пожертвований, бесплатной рекламы.</w:t>
      </w:r>
    </w:p>
    <w:p w:rsidR="00E072A8" w:rsidRPr="00E072A8" w:rsidRDefault="00DB5F5E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8)</w:t>
      </w:r>
      <w:r w:rsidR="00E072A8" w:rsidRPr="00E072A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иные права, установленные законодательством Российской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Федерации.</w:t>
      </w: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2A8" w:rsidRPr="007A652D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2D">
        <w:rPr>
          <w:rFonts w:ascii="Times New Roman" w:hAnsi="Times New Roman" w:cs="Times New Roman"/>
          <w:b/>
          <w:bCs/>
          <w:sz w:val="28"/>
          <w:szCs w:val="28"/>
        </w:rPr>
        <w:t xml:space="preserve">5.Имущество и денежные средства </w:t>
      </w:r>
      <w:r w:rsidR="007D7EBD" w:rsidRPr="007A652D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  <w:r w:rsidRPr="007A65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5.1.</w:t>
      </w:r>
      <w:r w:rsidR="007A652D">
        <w:rPr>
          <w:rFonts w:ascii="Times New Roman" w:hAnsi="Times New Roman" w:cs="Times New Roman"/>
          <w:sz w:val="28"/>
          <w:szCs w:val="28"/>
        </w:rPr>
        <w:t xml:space="preserve"> </w:t>
      </w:r>
      <w:r w:rsidR="001A1DAD">
        <w:rPr>
          <w:rFonts w:ascii="Times New Roman" w:hAnsi="Times New Roman" w:cs="Times New Roman"/>
          <w:sz w:val="28"/>
          <w:szCs w:val="28"/>
        </w:rPr>
        <w:t xml:space="preserve">Юридическим оператором Движения, осуществляющим от его имени </w:t>
      </w:r>
      <w:proofErr w:type="gramStart"/>
      <w:r w:rsidR="001A1DAD">
        <w:rPr>
          <w:rFonts w:ascii="Times New Roman" w:hAnsi="Times New Roman" w:cs="Times New Roman"/>
          <w:sz w:val="28"/>
          <w:szCs w:val="28"/>
        </w:rPr>
        <w:t>финансово-хозяйственную деятельность</w:t>
      </w:r>
      <w:proofErr w:type="gramEnd"/>
      <w:r w:rsidR="001A1DAD">
        <w:rPr>
          <w:rFonts w:ascii="Times New Roman" w:hAnsi="Times New Roman" w:cs="Times New Roman"/>
          <w:sz w:val="28"/>
          <w:szCs w:val="28"/>
        </w:rPr>
        <w:t xml:space="preserve"> является АНО Центр поддержки и развития общественного самоуправления «Живой город». </w:t>
      </w:r>
    </w:p>
    <w:p w:rsidR="00E072A8" w:rsidRPr="00E072A8" w:rsidRDefault="00E072A8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A8">
        <w:rPr>
          <w:rFonts w:ascii="Times New Roman" w:hAnsi="Times New Roman" w:cs="Times New Roman"/>
          <w:sz w:val="28"/>
          <w:szCs w:val="28"/>
        </w:rPr>
        <w:t>5.</w:t>
      </w:r>
      <w:r w:rsidR="007A652D">
        <w:rPr>
          <w:rFonts w:ascii="Times New Roman" w:hAnsi="Times New Roman" w:cs="Times New Roman"/>
          <w:sz w:val="28"/>
          <w:szCs w:val="28"/>
        </w:rPr>
        <w:t>2</w:t>
      </w:r>
      <w:r w:rsidRPr="00E072A8">
        <w:rPr>
          <w:rFonts w:ascii="Times New Roman" w:hAnsi="Times New Roman" w:cs="Times New Roman"/>
          <w:sz w:val="28"/>
          <w:szCs w:val="28"/>
        </w:rPr>
        <w:t>.</w:t>
      </w:r>
      <w:r w:rsidR="00C079A4" w:rsidRPr="00C079A4">
        <w:rPr>
          <w:rFonts w:ascii="Times New Roman" w:hAnsi="Times New Roman" w:cs="Times New Roman"/>
          <w:sz w:val="28"/>
          <w:szCs w:val="28"/>
        </w:rPr>
        <w:t xml:space="preserve"> </w:t>
      </w:r>
      <w:r w:rsidR="00C079A4">
        <w:rPr>
          <w:rFonts w:ascii="Times New Roman" w:hAnsi="Times New Roman" w:cs="Times New Roman"/>
          <w:sz w:val="28"/>
          <w:szCs w:val="28"/>
        </w:rPr>
        <w:t>Движение</w:t>
      </w:r>
      <w:r w:rsidRPr="00E072A8">
        <w:rPr>
          <w:rFonts w:ascii="Times New Roman" w:hAnsi="Times New Roman" w:cs="Times New Roman"/>
          <w:sz w:val="28"/>
          <w:szCs w:val="28"/>
        </w:rPr>
        <w:t xml:space="preserve"> может самостоятельно вступать в договорные отношения с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Pr="00E072A8">
        <w:rPr>
          <w:rFonts w:ascii="Times New Roman" w:hAnsi="Times New Roman" w:cs="Times New Roman"/>
          <w:sz w:val="28"/>
          <w:szCs w:val="28"/>
        </w:rPr>
        <w:t>юридическими и физическими лицами.</w:t>
      </w: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72A8" w:rsidRP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2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072A8" w:rsidRPr="007A65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6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2A8" w:rsidRPr="007A652D">
        <w:rPr>
          <w:rFonts w:ascii="Times New Roman" w:hAnsi="Times New Roman" w:cs="Times New Roman"/>
          <w:b/>
          <w:bCs/>
          <w:sz w:val="28"/>
          <w:szCs w:val="28"/>
        </w:rPr>
        <w:t>Порядок реорганизации и ликвидации.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2A8" w:rsidRPr="00E072A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может быть прекращена по решению Общего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Собрания. Решение об этом принимается большинством 2/3 голосов членов,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присутствующих на собрании.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2A8" w:rsidRPr="00E072A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Реорганизация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производится по решению Общего Собрания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или органа, принявшего решение о ликвидации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9213C1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по решению Общего Собрания или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органа, принявшего решение о ликвидации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>, назначается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ликвидационная комиссия и устанавливается порядок и срок ликвидации.</w:t>
      </w:r>
    </w:p>
    <w:p w:rsid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2A8" w:rsidRPr="007A652D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652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072A8" w:rsidRPr="007A652D">
        <w:rPr>
          <w:rFonts w:ascii="Times New Roman" w:hAnsi="Times New Roman" w:cs="Times New Roman"/>
          <w:b/>
          <w:bCs/>
          <w:sz w:val="28"/>
          <w:szCs w:val="28"/>
        </w:rPr>
        <w:t>.Заключительные положения.</w:t>
      </w:r>
    </w:p>
    <w:p w:rsidR="00E072A8" w:rsidRPr="00E072A8" w:rsidRDefault="007A652D" w:rsidP="00E072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72A8" w:rsidRPr="00E072A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Изменения и дополнения в устав </w:t>
      </w:r>
      <w:r w:rsidR="00C079A4" w:rsidRPr="00C079A4">
        <w:rPr>
          <w:rFonts w:ascii="Times New Roman" w:hAnsi="Times New Roman" w:cs="Times New Roman"/>
          <w:sz w:val="28"/>
          <w:szCs w:val="28"/>
        </w:rPr>
        <w:t>Движения</w:t>
      </w:r>
      <w:r w:rsidR="00E072A8" w:rsidRPr="00E072A8">
        <w:rPr>
          <w:rFonts w:ascii="Times New Roman" w:hAnsi="Times New Roman" w:cs="Times New Roman"/>
          <w:sz w:val="28"/>
          <w:szCs w:val="28"/>
        </w:rPr>
        <w:t xml:space="preserve"> вносятся по решению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Общего Собрания и вступают в силу с момента</w:t>
      </w:r>
      <w:r w:rsidR="002A49FF">
        <w:rPr>
          <w:rFonts w:ascii="Times New Roman" w:hAnsi="Times New Roman" w:cs="Times New Roman"/>
          <w:sz w:val="28"/>
          <w:szCs w:val="28"/>
        </w:rPr>
        <w:t xml:space="preserve"> решения Общего собрания об их внесении</w:t>
      </w:r>
      <w:r w:rsidR="00E072A8" w:rsidRPr="00E072A8">
        <w:rPr>
          <w:rFonts w:ascii="Times New Roman" w:hAnsi="Times New Roman" w:cs="Times New Roman"/>
          <w:sz w:val="28"/>
          <w:szCs w:val="28"/>
        </w:rPr>
        <w:t>.</w:t>
      </w:r>
    </w:p>
    <w:p w:rsidR="00E072A8" w:rsidRPr="00E072A8" w:rsidRDefault="007A652D" w:rsidP="00C079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bookmarkStart w:id="0" w:name="_GoBack"/>
      <w:bookmarkEnd w:id="0"/>
      <w:r w:rsidR="00E072A8" w:rsidRPr="00E072A8">
        <w:rPr>
          <w:rFonts w:ascii="Times New Roman" w:hAnsi="Times New Roman" w:cs="Times New Roman"/>
          <w:sz w:val="28"/>
          <w:szCs w:val="28"/>
        </w:rPr>
        <w:t>Отношения, не урегулированные настоящим Уставом, регламентируются</w:t>
      </w:r>
      <w:r w:rsidR="00AB63E3">
        <w:rPr>
          <w:rFonts w:ascii="Times New Roman" w:hAnsi="Times New Roman" w:cs="Times New Roman"/>
          <w:sz w:val="28"/>
          <w:szCs w:val="28"/>
        </w:rPr>
        <w:t xml:space="preserve"> </w:t>
      </w:r>
      <w:r w:rsidR="00E072A8" w:rsidRPr="00E072A8">
        <w:rPr>
          <w:rFonts w:ascii="Times New Roman" w:hAnsi="Times New Roman" w:cs="Times New Roman"/>
          <w:sz w:val="28"/>
          <w:szCs w:val="28"/>
        </w:rPr>
        <w:t>действующим законодат</w:t>
      </w:r>
      <w:r w:rsidR="00C079A4">
        <w:rPr>
          <w:rFonts w:ascii="Times New Roman" w:hAnsi="Times New Roman" w:cs="Times New Roman"/>
          <w:sz w:val="28"/>
          <w:szCs w:val="28"/>
        </w:rPr>
        <w:t>ельством Российской Федерации.</w:t>
      </w:r>
    </w:p>
    <w:sectPr w:rsidR="00E072A8" w:rsidRPr="00E0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C5"/>
    <w:multiLevelType w:val="hybridMultilevel"/>
    <w:tmpl w:val="3022DD0C"/>
    <w:lvl w:ilvl="0" w:tplc="E6AA8C06">
      <w:start w:val="1"/>
      <w:numFmt w:val="decimal"/>
      <w:lvlText w:val="%1)"/>
      <w:lvlJc w:val="left"/>
      <w:pPr>
        <w:ind w:left="1069" w:hanging="360"/>
      </w:pPr>
      <w:rPr>
        <w:rFonts w:ascii="Arial Narrow" w:hAnsi="Arial Narrow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0A4A24"/>
    <w:multiLevelType w:val="hybridMultilevel"/>
    <w:tmpl w:val="F5600F5A"/>
    <w:lvl w:ilvl="0" w:tplc="688E92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8"/>
    <w:rsid w:val="0005086E"/>
    <w:rsid w:val="00073E71"/>
    <w:rsid w:val="001A1DAD"/>
    <w:rsid w:val="002A49FF"/>
    <w:rsid w:val="004E5CCF"/>
    <w:rsid w:val="005C308F"/>
    <w:rsid w:val="00663A50"/>
    <w:rsid w:val="007A652D"/>
    <w:rsid w:val="007D7EBD"/>
    <w:rsid w:val="009213C1"/>
    <w:rsid w:val="00963933"/>
    <w:rsid w:val="00A128D6"/>
    <w:rsid w:val="00AB63E3"/>
    <w:rsid w:val="00B10D35"/>
    <w:rsid w:val="00B239CE"/>
    <w:rsid w:val="00B9219F"/>
    <w:rsid w:val="00C079A4"/>
    <w:rsid w:val="00CB1030"/>
    <w:rsid w:val="00DB5F5E"/>
    <w:rsid w:val="00E0183F"/>
    <w:rsid w:val="00E072A8"/>
    <w:rsid w:val="00E365F4"/>
    <w:rsid w:val="00E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0A15"/>
  <w15:docId w15:val="{97350401-CC68-41D2-A588-CB87431D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86E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2019-01-07T04:14:00Z</dcterms:created>
  <dcterms:modified xsi:type="dcterms:W3CDTF">2019-01-09T10:47:00Z</dcterms:modified>
</cp:coreProperties>
</file>